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7BD0BF" w14:textId="170E95C1" w:rsidR="00E955C9" w:rsidRPr="0089175E" w:rsidRDefault="0089175E" w:rsidP="00590D67">
      <w:pPr>
        <w:spacing w:line="276" w:lineRule="auto"/>
        <w:rPr>
          <w:rFonts w:ascii="Calibri" w:hAnsi="Calibri" w:cs="Calibri"/>
        </w:rPr>
      </w:pPr>
      <w:r w:rsidRPr="0089175E">
        <w:rPr>
          <w:rFonts w:ascii="Calibri" w:hAnsi="Calibri" w:cs="Calibri"/>
          <w:noProof/>
        </w:rPr>
        <w:drawing>
          <wp:inline distT="0" distB="0" distL="0" distR="0" wp14:anchorId="2968F10D" wp14:editId="2BE4038F">
            <wp:extent cx="1182370" cy="585470"/>
            <wp:effectExtent l="0" t="0" r="0" b="0"/>
            <wp:docPr id="5" name="Picutre 5" descr="A logo of a military aircraft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utre 5" descr="A logo of a military aircraft&#10;&#10;AI-generated content may be incorrect.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1182370" cy="58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9175E">
        <w:rPr>
          <w:rFonts w:ascii="Calibri" w:hAnsi="Calibri" w:cs="Calibri"/>
        </w:rPr>
        <w:tab/>
      </w:r>
      <w:r w:rsidRPr="0089175E">
        <w:rPr>
          <w:rFonts w:ascii="Calibri" w:hAnsi="Calibri" w:cs="Calibri"/>
        </w:rPr>
        <w:tab/>
      </w:r>
      <w:r w:rsidRPr="0089175E">
        <w:rPr>
          <w:rFonts w:ascii="Calibri" w:hAnsi="Calibri" w:cs="Calibri"/>
        </w:rPr>
        <w:tab/>
      </w:r>
      <w:r w:rsidRPr="0089175E">
        <w:rPr>
          <w:rFonts w:ascii="Calibri" w:hAnsi="Calibri" w:cs="Calibri"/>
          <w:noProof/>
        </w:rPr>
        <w:drawing>
          <wp:inline distT="0" distB="0" distL="0" distR="0" wp14:anchorId="275DB9FC" wp14:editId="15627E0B">
            <wp:extent cx="1146175" cy="554990"/>
            <wp:effectExtent l="0" t="0" r="0" b="0"/>
            <wp:docPr id="6" name="Picutre 6" descr="A black and white logo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utre 6" descr="A black and white logo&#10;&#10;AI-generated content may be incorrect.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146175" cy="55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9175E">
        <w:rPr>
          <w:rFonts w:ascii="Calibri" w:hAnsi="Calibri" w:cs="Calibri"/>
        </w:rPr>
        <w:tab/>
      </w:r>
      <w:r w:rsidRPr="0089175E">
        <w:rPr>
          <w:rFonts w:ascii="Calibri" w:hAnsi="Calibri" w:cs="Calibri"/>
        </w:rPr>
        <w:tab/>
      </w:r>
      <w:r w:rsidRPr="0089175E">
        <w:rPr>
          <w:rFonts w:ascii="Calibri" w:hAnsi="Calibri" w:cs="Calibri"/>
        </w:rPr>
        <w:tab/>
      </w:r>
      <w:r w:rsidRPr="0089175E">
        <w:rPr>
          <w:rFonts w:ascii="Calibri" w:hAnsi="Calibri" w:cs="Calibri"/>
        </w:rPr>
        <w:tab/>
      </w:r>
      <w:r w:rsidRPr="0089175E">
        <w:rPr>
          <w:rFonts w:ascii="Calibri" w:hAnsi="Calibri" w:cs="Calibri"/>
          <w:noProof/>
        </w:rPr>
        <w:drawing>
          <wp:inline distT="0" distB="0" distL="0" distR="0" wp14:anchorId="148961D2" wp14:editId="45F9625F">
            <wp:extent cx="483586" cy="717452"/>
            <wp:effectExtent l="0" t="0" r="0" b="0"/>
            <wp:docPr id="687409806" name="Picture 5" descr="A logo of a bird on a glob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409806" name="Picture 5" descr="A logo of a bird on a globe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586" cy="717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A955C6" w14:textId="0E17FBB5" w:rsidR="0089175E" w:rsidRPr="0089175E" w:rsidRDefault="0089175E" w:rsidP="00590D67">
      <w:pPr>
        <w:spacing w:line="276" w:lineRule="auto"/>
        <w:rPr>
          <w:rFonts w:ascii="Calibri" w:hAnsi="Calibri" w:cs="Calibri"/>
        </w:rPr>
      </w:pPr>
      <w:r w:rsidRPr="0089175E">
        <w:rPr>
          <w:rFonts w:ascii="Calibri" w:hAnsi="Calibri" w:cs="Calibri"/>
          <w:noProof/>
        </w:rPr>
        <w:drawing>
          <wp:inline distT="0" distB="0" distL="0" distR="0" wp14:anchorId="492002E7" wp14:editId="33D507B6">
            <wp:extent cx="5731510" cy="228007"/>
            <wp:effectExtent l="0" t="0" r="0" b="635"/>
            <wp:docPr id="9" name="Picut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5731510" cy="228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B85718" w14:textId="77777777" w:rsidR="0089175E" w:rsidRPr="0089175E" w:rsidRDefault="0089175E" w:rsidP="00590D67">
      <w:pPr>
        <w:spacing w:line="276" w:lineRule="auto"/>
        <w:rPr>
          <w:rFonts w:ascii="Calibri" w:hAnsi="Calibri" w:cs="Calibri"/>
        </w:rPr>
      </w:pPr>
    </w:p>
    <w:p w14:paraId="33F9E6EC" w14:textId="18D8BB59" w:rsidR="0089175E" w:rsidRPr="0089175E" w:rsidRDefault="0089175E" w:rsidP="00590D67">
      <w:pPr>
        <w:spacing w:line="276" w:lineRule="auto"/>
        <w:jc w:val="center"/>
        <w:rPr>
          <w:rStyle w:val="Bodytext3"/>
          <w:rFonts w:ascii="Calibri" w:eastAsiaTheme="majorEastAsia" w:hAnsi="Calibri" w:cs="Calibri"/>
        </w:rPr>
      </w:pPr>
      <w:r w:rsidRPr="0089175E">
        <w:rPr>
          <w:rStyle w:val="Bodytext3"/>
          <w:rFonts w:ascii="Calibri" w:eastAsiaTheme="majorEastAsia" w:hAnsi="Calibri" w:cs="Calibri"/>
        </w:rPr>
        <w:t>Kosminių modelių varžybos</w:t>
      </w:r>
    </w:p>
    <w:p w14:paraId="39B69336" w14:textId="77777777" w:rsidR="0089175E" w:rsidRPr="0089175E" w:rsidRDefault="0089175E" w:rsidP="00590D67">
      <w:pPr>
        <w:spacing w:line="276" w:lineRule="auto"/>
        <w:rPr>
          <w:rStyle w:val="Bodytext3"/>
          <w:rFonts w:ascii="Calibri" w:eastAsiaTheme="majorEastAsia" w:hAnsi="Calibri" w:cs="Calibri"/>
          <w:b w:val="0"/>
          <w:bCs w:val="0"/>
        </w:rPr>
      </w:pPr>
    </w:p>
    <w:p w14:paraId="6FCE85DC" w14:textId="77777777" w:rsidR="0089175E" w:rsidRPr="0089175E" w:rsidRDefault="0089175E" w:rsidP="00590D67">
      <w:pPr>
        <w:pStyle w:val="Heading11"/>
        <w:spacing w:line="276" w:lineRule="auto"/>
        <w:jc w:val="center"/>
        <w:rPr>
          <w:rFonts w:ascii="Calibri" w:hAnsi="Calibri" w:cs="Calibri"/>
          <w:b w:val="0"/>
          <w:bCs w:val="0"/>
        </w:rPr>
      </w:pPr>
      <w:bookmarkStart w:id="0" w:name="bookmark0"/>
      <w:r w:rsidRPr="0089175E">
        <w:rPr>
          <w:rStyle w:val="Heading10"/>
          <w:rFonts w:ascii="Calibri" w:hAnsi="Calibri" w:cs="Calibri"/>
          <w:b/>
          <w:bCs/>
        </w:rPr>
        <w:t>Atviras Lietuvos Respublikos kosminių modelių čempionatas</w:t>
      </w:r>
      <w:bookmarkEnd w:id="0"/>
    </w:p>
    <w:p w14:paraId="60F23E7C" w14:textId="5CE1899C" w:rsidR="0089175E" w:rsidRPr="0089175E" w:rsidRDefault="0089175E" w:rsidP="00590D67">
      <w:pPr>
        <w:pStyle w:val="BodyText"/>
        <w:spacing w:line="276" w:lineRule="auto"/>
        <w:jc w:val="center"/>
        <w:rPr>
          <w:rFonts w:ascii="Calibri" w:hAnsi="Calibri" w:cs="Calibri"/>
          <w:sz w:val="24"/>
          <w:szCs w:val="24"/>
        </w:rPr>
      </w:pPr>
      <w:r w:rsidRPr="0089175E">
        <w:rPr>
          <w:rStyle w:val="BodyTextChar"/>
          <w:rFonts w:ascii="Calibri" w:eastAsiaTheme="majorEastAsia" w:hAnsi="Calibri" w:cs="Calibri"/>
          <w:b/>
          <w:bCs/>
          <w:sz w:val="24"/>
          <w:szCs w:val="24"/>
        </w:rPr>
        <w:t>202</w:t>
      </w:r>
      <w:r w:rsidR="00F30215">
        <w:rPr>
          <w:rStyle w:val="BodyTextChar"/>
          <w:rFonts w:ascii="Calibri" w:eastAsiaTheme="majorEastAsia" w:hAnsi="Calibri" w:cs="Calibri"/>
          <w:b/>
          <w:bCs/>
          <w:sz w:val="24"/>
          <w:szCs w:val="24"/>
        </w:rPr>
        <w:t>6</w:t>
      </w:r>
      <w:r w:rsidRPr="0089175E">
        <w:rPr>
          <w:rStyle w:val="BodyTextChar"/>
          <w:rFonts w:ascii="Calibri" w:eastAsiaTheme="majorEastAsia" w:hAnsi="Calibri" w:cs="Calibri"/>
          <w:b/>
          <w:bCs/>
          <w:sz w:val="24"/>
          <w:szCs w:val="24"/>
        </w:rPr>
        <w:t xml:space="preserve"> m. rugsėjo 2</w:t>
      </w:r>
      <w:r w:rsidR="00F30215">
        <w:rPr>
          <w:rStyle w:val="BodyTextChar"/>
          <w:rFonts w:ascii="Calibri" w:eastAsiaTheme="majorEastAsia" w:hAnsi="Calibri" w:cs="Calibri"/>
          <w:b/>
          <w:bCs/>
          <w:sz w:val="24"/>
          <w:szCs w:val="24"/>
        </w:rPr>
        <w:t xml:space="preserve">6 </w:t>
      </w:r>
      <w:r w:rsidRPr="0089175E">
        <w:rPr>
          <w:rStyle w:val="BodyTextChar"/>
          <w:rFonts w:ascii="Calibri" w:eastAsiaTheme="majorEastAsia" w:hAnsi="Calibri" w:cs="Calibri"/>
          <w:b/>
          <w:bCs/>
          <w:sz w:val="24"/>
          <w:szCs w:val="24"/>
        </w:rPr>
        <w:t>d.</w:t>
      </w:r>
    </w:p>
    <w:p w14:paraId="37BB83CC" w14:textId="77777777" w:rsidR="0089175E" w:rsidRDefault="0089175E" w:rsidP="00590D67">
      <w:pPr>
        <w:spacing w:line="276" w:lineRule="auto"/>
        <w:rPr>
          <w:rFonts w:ascii="Calibri" w:hAnsi="Calibri" w:cs="Calibri"/>
        </w:rPr>
      </w:pPr>
    </w:p>
    <w:p w14:paraId="5A7699B3" w14:textId="77777777" w:rsidR="0089175E" w:rsidRDefault="0089175E" w:rsidP="00590D67">
      <w:pPr>
        <w:spacing w:line="276" w:lineRule="auto"/>
        <w:rPr>
          <w:rFonts w:ascii="Calibri" w:hAnsi="Calibri" w:cs="Calibri"/>
        </w:rPr>
      </w:pPr>
    </w:p>
    <w:p w14:paraId="35C7DAB3" w14:textId="2FBC00C7" w:rsidR="0089175E" w:rsidRPr="0089175E" w:rsidRDefault="0089175E" w:rsidP="00590D67">
      <w:pPr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89175E">
        <w:rPr>
          <w:rFonts w:ascii="Calibri" w:hAnsi="Calibri" w:cs="Calibri"/>
          <w:b/>
          <w:bCs/>
          <w:sz w:val="22"/>
          <w:szCs w:val="22"/>
        </w:rPr>
        <w:t>I.</w:t>
      </w:r>
      <w:r w:rsidRPr="0089175E">
        <w:rPr>
          <w:rFonts w:ascii="Calibri" w:hAnsi="Calibri" w:cs="Calibri"/>
          <w:b/>
          <w:bCs/>
          <w:sz w:val="22"/>
          <w:szCs w:val="22"/>
        </w:rPr>
        <w:tab/>
        <w:t>VARŽYBŲ ORGANIZATORIUS</w:t>
      </w:r>
    </w:p>
    <w:p w14:paraId="4F1DDC8B" w14:textId="77777777" w:rsidR="0089175E" w:rsidRPr="0089175E" w:rsidRDefault="0089175E" w:rsidP="00590D6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89175E">
        <w:rPr>
          <w:rFonts w:ascii="Calibri" w:hAnsi="Calibri" w:cs="Calibri"/>
          <w:sz w:val="22"/>
          <w:szCs w:val="22"/>
        </w:rPr>
        <w:t>1.1.</w:t>
      </w:r>
      <w:r w:rsidRPr="0089175E">
        <w:rPr>
          <w:rFonts w:ascii="Calibri" w:hAnsi="Calibri" w:cs="Calibri"/>
          <w:sz w:val="22"/>
          <w:szCs w:val="22"/>
        </w:rPr>
        <w:tab/>
        <w:t>Čempionatą organizuoja Lietuvos aeroklubas ir Lietuvos Aviamodelių Sporto Federacija.</w:t>
      </w:r>
    </w:p>
    <w:p w14:paraId="6A9C4FA6" w14:textId="0016BC2C" w:rsidR="0089175E" w:rsidRPr="0089175E" w:rsidRDefault="0089175E" w:rsidP="00590D6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89175E">
        <w:rPr>
          <w:rFonts w:ascii="Calibri" w:hAnsi="Calibri" w:cs="Calibri"/>
          <w:sz w:val="22"/>
          <w:szCs w:val="22"/>
        </w:rPr>
        <w:t>1.2.</w:t>
      </w:r>
      <w:r w:rsidRPr="0089175E">
        <w:rPr>
          <w:rFonts w:ascii="Calibri" w:hAnsi="Calibri" w:cs="Calibri"/>
          <w:sz w:val="22"/>
          <w:szCs w:val="22"/>
        </w:rPr>
        <w:tab/>
        <w:t>Čempionato vadovas:</w:t>
      </w:r>
      <w:r>
        <w:rPr>
          <w:rFonts w:ascii="Calibri" w:hAnsi="Calibri" w:cs="Calibri"/>
          <w:sz w:val="22"/>
          <w:szCs w:val="22"/>
        </w:rPr>
        <w:t xml:space="preserve"> </w:t>
      </w:r>
      <w:r w:rsidRPr="0089175E">
        <w:rPr>
          <w:rFonts w:ascii="Calibri" w:hAnsi="Calibri" w:cs="Calibri"/>
          <w:sz w:val="22"/>
          <w:szCs w:val="22"/>
        </w:rPr>
        <w:t>Mindaugas Karčiauskas</w:t>
      </w:r>
      <w:r w:rsidR="00E20798">
        <w:rPr>
          <w:rFonts w:ascii="Calibri" w:hAnsi="Calibri" w:cs="Calibri"/>
          <w:sz w:val="22"/>
          <w:szCs w:val="22"/>
        </w:rPr>
        <w:t xml:space="preserve"> (</w:t>
      </w:r>
      <w:hyperlink r:id="rId9" w:history="1">
        <w:r w:rsidR="00E20798" w:rsidRPr="0087040E">
          <w:rPr>
            <w:rStyle w:val="Hyperlink"/>
            <w:rFonts w:ascii="Calibri" w:hAnsi="Calibri" w:cs="Calibri"/>
            <w:sz w:val="22"/>
            <w:szCs w:val="22"/>
          </w:rPr>
          <w:t>kamiaero@gmail.com</w:t>
        </w:r>
      </w:hyperlink>
      <w:r w:rsidR="00E20798">
        <w:rPr>
          <w:rFonts w:ascii="Calibri" w:hAnsi="Calibri" w:cs="Calibri"/>
          <w:sz w:val="22"/>
          <w:szCs w:val="22"/>
        </w:rPr>
        <w:t>)</w:t>
      </w:r>
    </w:p>
    <w:p w14:paraId="09A87F81" w14:textId="38A3D45D" w:rsidR="0089175E" w:rsidRPr="0089175E" w:rsidRDefault="0089175E" w:rsidP="00590D6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89175E">
        <w:rPr>
          <w:rFonts w:ascii="Calibri" w:hAnsi="Calibri" w:cs="Calibri"/>
          <w:sz w:val="22"/>
          <w:szCs w:val="22"/>
        </w:rPr>
        <w:t>1.3.</w:t>
      </w:r>
      <w:r w:rsidRPr="0089175E">
        <w:rPr>
          <w:rFonts w:ascii="Calibri" w:hAnsi="Calibri" w:cs="Calibri"/>
          <w:sz w:val="22"/>
          <w:szCs w:val="22"/>
        </w:rPr>
        <w:tab/>
        <w:t>Varžybų vyr. teisėjas: Tomas Erslavas</w:t>
      </w:r>
      <w:r w:rsidR="00E20798">
        <w:rPr>
          <w:rFonts w:ascii="Calibri" w:hAnsi="Calibri" w:cs="Calibri"/>
          <w:sz w:val="22"/>
          <w:szCs w:val="22"/>
        </w:rPr>
        <w:t xml:space="preserve"> (</w:t>
      </w:r>
      <w:hyperlink r:id="rId10" w:history="1">
        <w:r w:rsidR="00E20798" w:rsidRPr="0087040E">
          <w:rPr>
            <w:rStyle w:val="Hyperlink"/>
            <w:rFonts w:ascii="Calibri" w:hAnsi="Calibri" w:cs="Calibri"/>
            <w:sz w:val="22"/>
            <w:szCs w:val="22"/>
          </w:rPr>
          <w:t>tomo.pastas@gmail.com</w:t>
        </w:r>
      </w:hyperlink>
      <w:r w:rsidR="00E20798">
        <w:rPr>
          <w:rFonts w:ascii="Calibri" w:hAnsi="Calibri" w:cs="Calibri"/>
          <w:sz w:val="22"/>
          <w:szCs w:val="22"/>
        </w:rPr>
        <w:t>)</w:t>
      </w:r>
    </w:p>
    <w:p w14:paraId="534992A5" w14:textId="77777777" w:rsidR="0089175E" w:rsidRDefault="0089175E" w:rsidP="00590D6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2030366E" w14:textId="67F5945D" w:rsidR="0089175E" w:rsidRPr="0089175E" w:rsidRDefault="0089175E" w:rsidP="00590D67">
      <w:pPr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89175E">
        <w:rPr>
          <w:rFonts w:ascii="Calibri" w:hAnsi="Calibri" w:cs="Calibri"/>
          <w:b/>
          <w:bCs/>
          <w:sz w:val="22"/>
          <w:szCs w:val="22"/>
        </w:rPr>
        <w:t>II.</w:t>
      </w:r>
      <w:r w:rsidRPr="0089175E">
        <w:rPr>
          <w:rFonts w:ascii="Calibri" w:hAnsi="Calibri" w:cs="Calibri"/>
          <w:b/>
          <w:bCs/>
          <w:sz w:val="22"/>
          <w:szCs w:val="22"/>
        </w:rPr>
        <w:tab/>
        <w:t>VARŽYBŲ TIKSLAS IR UŽDAVINIAI</w:t>
      </w:r>
    </w:p>
    <w:p w14:paraId="74A4E722" w14:textId="77777777" w:rsidR="0089175E" w:rsidRPr="0089175E" w:rsidRDefault="0089175E" w:rsidP="00590D6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89175E">
        <w:rPr>
          <w:rFonts w:ascii="Calibri" w:hAnsi="Calibri" w:cs="Calibri"/>
          <w:sz w:val="22"/>
          <w:szCs w:val="22"/>
        </w:rPr>
        <w:t>2.1.</w:t>
      </w:r>
      <w:r w:rsidRPr="0089175E">
        <w:rPr>
          <w:rFonts w:ascii="Calibri" w:hAnsi="Calibri" w:cs="Calibri"/>
          <w:sz w:val="22"/>
          <w:szCs w:val="22"/>
        </w:rPr>
        <w:tab/>
        <w:t>Nustatyti geriausius sportininkus kosminių modelių klasėse.</w:t>
      </w:r>
    </w:p>
    <w:p w14:paraId="754406FF" w14:textId="77777777" w:rsidR="0089175E" w:rsidRPr="0089175E" w:rsidRDefault="0089175E" w:rsidP="00590D6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89175E">
        <w:rPr>
          <w:rFonts w:ascii="Calibri" w:hAnsi="Calibri" w:cs="Calibri"/>
          <w:sz w:val="22"/>
          <w:szCs w:val="22"/>
        </w:rPr>
        <w:t>2.2.</w:t>
      </w:r>
      <w:r w:rsidRPr="0089175E">
        <w:rPr>
          <w:rFonts w:ascii="Calibri" w:hAnsi="Calibri" w:cs="Calibri"/>
          <w:sz w:val="22"/>
          <w:szCs w:val="22"/>
        </w:rPr>
        <w:tab/>
        <w:t>Tobulinti aviamodelių sportininkų įgūdžius bei kelti jų kvalifikaciją.</w:t>
      </w:r>
    </w:p>
    <w:p w14:paraId="4DCD6A62" w14:textId="77777777" w:rsidR="0089175E" w:rsidRPr="0089175E" w:rsidRDefault="0089175E" w:rsidP="00590D6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89175E">
        <w:rPr>
          <w:rFonts w:ascii="Calibri" w:hAnsi="Calibri" w:cs="Calibri"/>
          <w:sz w:val="22"/>
          <w:szCs w:val="22"/>
        </w:rPr>
        <w:t>2.3.</w:t>
      </w:r>
      <w:r w:rsidRPr="0089175E">
        <w:rPr>
          <w:rFonts w:ascii="Calibri" w:hAnsi="Calibri" w:cs="Calibri"/>
          <w:sz w:val="22"/>
          <w:szCs w:val="22"/>
        </w:rPr>
        <w:tab/>
        <w:t>Populiarinti aviamodelių sportą.</w:t>
      </w:r>
    </w:p>
    <w:p w14:paraId="2EF1962D" w14:textId="77777777" w:rsidR="0089175E" w:rsidRDefault="0089175E" w:rsidP="00590D6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5C771448" w14:textId="488B9C22" w:rsidR="0089175E" w:rsidRPr="0089175E" w:rsidRDefault="0089175E" w:rsidP="00590D67">
      <w:pPr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89175E">
        <w:rPr>
          <w:rFonts w:ascii="Calibri" w:hAnsi="Calibri" w:cs="Calibri"/>
          <w:b/>
          <w:bCs/>
          <w:sz w:val="22"/>
          <w:szCs w:val="22"/>
        </w:rPr>
        <w:t>III.</w:t>
      </w:r>
      <w:r w:rsidRPr="0089175E">
        <w:rPr>
          <w:rFonts w:ascii="Calibri" w:hAnsi="Calibri" w:cs="Calibri"/>
          <w:b/>
          <w:bCs/>
          <w:sz w:val="22"/>
          <w:szCs w:val="22"/>
        </w:rPr>
        <w:tab/>
        <w:t>DATA IR VIETA</w:t>
      </w:r>
    </w:p>
    <w:p w14:paraId="5F51F076" w14:textId="25052653" w:rsidR="0089175E" w:rsidRPr="0089175E" w:rsidRDefault="0089175E" w:rsidP="00590D6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89175E">
        <w:rPr>
          <w:rFonts w:ascii="Calibri" w:hAnsi="Calibri" w:cs="Calibri"/>
          <w:sz w:val="22"/>
          <w:szCs w:val="22"/>
        </w:rPr>
        <w:t>3.1.</w:t>
      </w:r>
      <w:r w:rsidRPr="0089175E">
        <w:rPr>
          <w:rFonts w:ascii="Calibri" w:hAnsi="Calibri" w:cs="Calibri"/>
          <w:sz w:val="22"/>
          <w:szCs w:val="22"/>
        </w:rPr>
        <w:tab/>
        <w:t xml:space="preserve">Čempionatas organizuojamas: </w:t>
      </w:r>
      <w:r w:rsidRPr="00590D67">
        <w:rPr>
          <w:rFonts w:ascii="Calibri" w:hAnsi="Calibri" w:cs="Calibri"/>
          <w:b/>
          <w:bCs/>
          <w:sz w:val="22"/>
          <w:szCs w:val="22"/>
        </w:rPr>
        <w:t>202</w:t>
      </w:r>
      <w:r w:rsidR="00F30215">
        <w:rPr>
          <w:rFonts w:ascii="Calibri" w:hAnsi="Calibri" w:cs="Calibri"/>
          <w:b/>
          <w:bCs/>
          <w:sz w:val="22"/>
          <w:szCs w:val="22"/>
        </w:rPr>
        <w:t>6</w:t>
      </w:r>
      <w:r w:rsidRPr="00590D67">
        <w:rPr>
          <w:rFonts w:ascii="Calibri" w:hAnsi="Calibri" w:cs="Calibri"/>
          <w:b/>
          <w:bCs/>
          <w:sz w:val="22"/>
          <w:szCs w:val="22"/>
        </w:rPr>
        <w:t xml:space="preserve"> m. rugsėjo 2</w:t>
      </w:r>
      <w:r w:rsidR="00F30215">
        <w:rPr>
          <w:rFonts w:ascii="Calibri" w:hAnsi="Calibri" w:cs="Calibri"/>
          <w:b/>
          <w:bCs/>
          <w:sz w:val="22"/>
          <w:szCs w:val="22"/>
        </w:rPr>
        <w:t>6</w:t>
      </w:r>
      <w:r w:rsidRPr="00590D67">
        <w:rPr>
          <w:rFonts w:ascii="Calibri" w:hAnsi="Calibri" w:cs="Calibri"/>
          <w:b/>
          <w:bCs/>
          <w:sz w:val="22"/>
          <w:szCs w:val="22"/>
        </w:rPr>
        <w:t xml:space="preserve"> dieną</w:t>
      </w:r>
      <w:r w:rsidRPr="0089175E">
        <w:rPr>
          <w:rFonts w:ascii="Calibri" w:hAnsi="Calibri" w:cs="Calibri"/>
          <w:sz w:val="22"/>
          <w:szCs w:val="22"/>
        </w:rPr>
        <w:t>.</w:t>
      </w:r>
    </w:p>
    <w:p w14:paraId="6582C4B1" w14:textId="77777777" w:rsidR="0089175E" w:rsidRPr="0089175E" w:rsidRDefault="0089175E" w:rsidP="00590D6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89175E">
        <w:rPr>
          <w:rFonts w:ascii="Calibri" w:hAnsi="Calibri" w:cs="Calibri"/>
          <w:sz w:val="22"/>
          <w:szCs w:val="22"/>
        </w:rPr>
        <w:t>3.2.</w:t>
      </w:r>
      <w:r w:rsidRPr="0089175E">
        <w:rPr>
          <w:rFonts w:ascii="Calibri" w:hAnsi="Calibri" w:cs="Calibri"/>
          <w:sz w:val="22"/>
          <w:szCs w:val="22"/>
        </w:rPr>
        <w:tab/>
        <w:t xml:space="preserve">Čempionato vykdymo vieta: </w:t>
      </w:r>
      <w:r w:rsidRPr="00590D67">
        <w:rPr>
          <w:rFonts w:ascii="Calibri" w:hAnsi="Calibri" w:cs="Calibri"/>
          <w:b/>
          <w:bCs/>
          <w:sz w:val="22"/>
          <w:szCs w:val="22"/>
        </w:rPr>
        <w:t>Sasnavos aerodromas</w:t>
      </w:r>
      <w:r w:rsidRPr="0089175E">
        <w:rPr>
          <w:rFonts w:ascii="Calibri" w:hAnsi="Calibri" w:cs="Calibri"/>
          <w:sz w:val="22"/>
          <w:szCs w:val="22"/>
        </w:rPr>
        <w:t>, adresas: Sasnavos seniūnija, Kuzų k. 6, LT-69481 Marijampolės sav..</w:t>
      </w:r>
    </w:p>
    <w:p w14:paraId="64C0B4BB" w14:textId="77777777" w:rsidR="0089175E" w:rsidRPr="0089175E" w:rsidRDefault="0089175E" w:rsidP="00590D6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4FE2627E" w14:textId="77777777" w:rsidR="0089175E" w:rsidRPr="0089175E" w:rsidRDefault="0089175E" w:rsidP="00590D67">
      <w:pPr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89175E">
        <w:rPr>
          <w:rFonts w:ascii="Calibri" w:hAnsi="Calibri" w:cs="Calibri"/>
          <w:b/>
          <w:bCs/>
          <w:sz w:val="22"/>
          <w:szCs w:val="22"/>
        </w:rPr>
        <w:t>IV.</w:t>
      </w:r>
      <w:r w:rsidRPr="0089175E">
        <w:rPr>
          <w:rFonts w:ascii="Calibri" w:hAnsi="Calibri" w:cs="Calibri"/>
          <w:b/>
          <w:bCs/>
          <w:sz w:val="22"/>
          <w:szCs w:val="22"/>
        </w:rPr>
        <w:tab/>
        <w:t>DALYVIAI</w:t>
      </w:r>
    </w:p>
    <w:p w14:paraId="3AE95F94" w14:textId="77777777" w:rsidR="0089175E" w:rsidRPr="0089175E" w:rsidRDefault="0089175E" w:rsidP="00590D6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89175E">
        <w:rPr>
          <w:rFonts w:ascii="Calibri" w:hAnsi="Calibri" w:cs="Calibri"/>
          <w:sz w:val="22"/>
          <w:szCs w:val="22"/>
        </w:rPr>
        <w:t>4.1.</w:t>
      </w:r>
      <w:r w:rsidRPr="0089175E">
        <w:rPr>
          <w:rFonts w:ascii="Calibri" w:hAnsi="Calibri" w:cs="Calibri"/>
          <w:sz w:val="22"/>
          <w:szCs w:val="22"/>
        </w:rPr>
        <w:tab/>
        <w:t>Čempionate gali dalyvauti Lietuvos bei užsienio šalių sportininkai.</w:t>
      </w:r>
    </w:p>
    <w:p w14:paraId="26048882" w14:textId="78909759" w:rsidR="0089175E" w:rsidRPr="0089175E" w:rsidRDefault="0089175E" w:rsidP="00590D6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89175E">
        <w:rPr>
          <w:rFonts w:ascii="Calibri" w:hAnsi="Calibri" w:cs="Calibri"/>
          <w:sz w:val="22"/>
          <w:szCs w:val="22"/>
        </w:rPr>
        <w:t>4.2.</w:t>
      </w:r>
      <w:r w:rsidRPr="0089175E">
        <w:rPr>
          <w:rFonts w:ascii="Calibri" w:hAnsi="Calibri" w:cs="Calibri"/>
          <w:sz w:val="22"/>
          <w:szCs w:val="22"/>
        </w:rPr>
        <w:tab/>
        <w:t xml:space="preserve">Čempionatas vykdomos Laisvo skridimo aviamodelių klasėmis </w:t>
      </w:r>
      <w:r w:rsidR="00F30215">
        <w:rPr>
          <w:rFonts w:ascii="Calibri" w:hAnsi="Calibri" w:cs="Calibri"/>
          <w:b/>
          <w:bCs/>
          <w:sz w:val="22"/>
          <w:szCs w:val="22"/>
        </w:rPr>
        <w:t xml:space="preserve">S4A, </w:t>
      </w:r>
      <w:r w:rsidRPr="00590D67">
        <w:rPr>
          <w:rFonts w:ascii="Calibri" w:hAnsi="Calibri" w:cs="Calibri"/>
          <w:b/>
          <w:bCs/>
          <w:sz w:val="22"/>
          <w:szCs w:val="22"/>
        </w:rPr>
        <w:t>S6A, R1</w:t>
      </w:r>
      <w:r w:rsidRPr="0089175E">
        <w:rPr>
          <w:rFonts w:ascii="Calibri" w:hAnsi="Calibri" w:cs="Calibri"/>
          <w:sz w:val="22"/>
          <w:szCs w:val="22"/>
        </w:rPr>
        <w:t>.</w:t>
      </w:r>
    </w:p>
    <w:p w14:paraId="16F5B19B" w14:textId="7CE988DB" w:rsidR="0089175E" w:rsidRPr="0089175E" w:rsidRDefault="0089175E" w:rsidP="00590D6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89175E">
        <w:rPr>
          <w:rFonts w:ascii="Calibri" w:hAnsi="Calibri" w:cs="Calibri"/>
          <w:sz w:val="22"/>
          <w:szCs w:val="22"/>
        </w:rPr>
        <w:t>4.3.</w:t>
      </w:r>
      <w:r w:rsidRPr="0089175E">
        <w:rPr>
          <w:rFonts w:ascii="Calibri" w:hAnsi="Calibri" w:cs="Calibri"/>
          <w:sz w:val="22"/>
          <w:szCs w:val="22"/>
        </w:rPr>
        <w:tab/>
        <w:t>Dalyvių S</w:t>
      </w:r>
      <w:r w:rsidR="00F30215">
        <w:rPr>
          <w:rFonts w:ascii="Calibri" w:hAnsi="Calibri" w:cs="Calibri"/>
          <w:sz w:val="22"/>
          <w:szCs w:val="22"/>
        </w:rPr>
        <w:t>4</w:t>
      </w:r>
      <w:r w:rsidRPr="0089175E">
        <w:rPr>
          <w:rFonts w:ascii="Calibri" w:hAnsi="Calibri" w:cs="Calibri"/>
          <w:sz w:val="22"/>
          <w:szCs w:val="22"/>
        </w:rPr>
        <w:t>A bei S</w:t>
      </w:r>
      <w:r w:rsidR="00F30215">
        <w:rPr>
          <w:rFonts w:ascii="Calibri" w:hAnsi="Calibri" w:cs="Calibri"/>
          <w:sz w:val="22"/>
          <w:szCs w:val="22"/>
        </w:rPr>
        <w:t>6A</w:t>
      </w:r>
      <w:r w:rsidRPr="0089175E">
        <w:rPr>
          <w:rFonts w:ascii="Calibri" w:hAnsi="Calibri" w:cs="Calibri"/>
          <w:sz w:val="22"/>
          <w:szCs w:val="22"/>
        </w:rPr>
        <w:t xml:space="preserve"> aviamodeliai privalo atitikti tai klasei keliamus reikalavimus pagal galiojantį FAI kodeksą (Skiriamieji ženklai, svoris ir kt.).</w:t>
      </w:r>
    </w:p>
    <w:p w14:paraId="6AAB3AA2" w14:textId="77777777" w:rsidR="0089175E" w:rsidRPr="0089175E" w:rsidRDefault="0089175E" w:rsidP="00590D6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89175E">
        <w:rPr>
          <w:rFonts w:ascii="Calibri" w:hAnsi="Calibri" w:cs="Calibri"/>
          <w:sz w:val="22"/>
          <w:szCs w:val="22"/>
        </w:rPr>
        <w:t>4.4.</w:t>
      </w:r>
      <w:r w:rsidRPr="0089175E">
        <w:rPr>
          <w:rFonts w:ascii="Calibri" w:hAnsi="Calibri" w:cs="Calibri"/>
          <w:sz w:val="22"/>
          <w:szCs w:val="22"/>
        </w:rPr>
        <w:tab/>
        <w:t>Dalyvių R1 (aukščio) aviamodeliai turi atitikti šiuos reikalavimus: korpuso diametras ne mažiau 75mm; korpuso ilgis ne mažiau 1000mm; variklis 40 N/s. Altimetrus ir variklius pateikia organizatoriai.</w:t>
      </w:r>
    </w:p>
    <w:p w14:paraId="45F542F3" w14:textId="77777777" w:rsidR="0089175E" w:rsidRPr="0089175E" w:rsidRDefault="0089175E" w:rsidP="00590D6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89175E">
        <w:rPr>
          <w:rFonts w:ascii="Calibri" w:hAnsi="Calibri" w:cs="Calibri"/>
          <w:sz w:val="22"/>
          <w:szCs w:val="22"/>
        </w:rPr>
        <w:t>4.5.</w:t>
      </w:r>
      <w:r w:rsidRPr="0089175E">
        <w:rPr>
          <w:rFonts w:ascii="Calibri" w:hAnsi="Calibri" w:cs="Calibri"/>
          <w:sz w:val="22"/>
          <w:szCs w:val="22"/>
        </w:rPr>
        <w:tab/>
        <w:t>Už nepilnamečius sportininkus, jų saugumą, treniruočių, varžybų ir laisvalaikio metu atsako komandų vadovai arba juos lydintys asmenys.</w:t>
      </w:r>
    </w:p>
    <w:p w14:paraId="6D1645E8" w14:textId="77777777" w:rsidR="0089175E" w:rsidRPr="0089175E" w:rsidRDefault="0089175E" w:rsidP="00590D6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0A84C920" w14:textId="77777777" w:rsidR="0089175E" w:rsidRPr="00590D67" w:rsidRDefault="0089175E" w:rsidP="00590D67">
      <w:pPr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590D67">
        <w:rPr>
          <w:rFonts w:ascii="Calibri" w:hAnsi="Calibri" w:cs="Calibri"/>
          <w:b/>
          <w:bCs/>
          <w:sz w:val="22"/>
          <w:szCs w:val="22"/>
        </w:rPr>
        <w:t>V.</w:t>
      </w:r>
      <w:r w:rsidRPr="00590D67">
        <w:rPr>
          <w:rFonts w:ascii="Calibri" w:hAnsi="Calibri" w:cs="Calibri"/>
          <w:b/>
          <w:bCs/>
          <w:sz w:val="22"/>
          <w:szCs w:val="22"/>
        </w:rPr>
        <w:tab/>
        <w:t>VARŽYBŲ REGISTRACIJA</w:t>
      </w:r>
    </w:p>
    <w:p w14:paraId="23247D0F" w14:textId="56FD6694" w:rsidR="0089175E" w:rsidRPr="0089175E" w:rsidRDefault="0089175E" w:rsidP="00590D6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89175E">
        <w:rPr>
          <w:rFonts w:ascii="Calibri" w:hAnsi="Calibri" w:cs="Calibri"/>
          <w:sz w:val="22"/>
          <w:szCs w:val="22"/>
        </w:rPr>
        <w:t>5.1.</w:t>
      </w:r>
      <w:r w:rsidRPr="0089175E">
        <w:rPr>
          <w:rFonts w:ascii="Calibri" w:hAnsi="Calibri" w:cs="Calibri"/>
          <w:sz w:val="22"/>
          <w:szCs w:val="22"/>
        </w:rPr>
        <w:tab/>
        <w:t xml:space="preserve">Registracija asmeninėje bei komandinėje įskaitose bus vykdoma nuo kvietimo paskelbimo dienos iki varžybų pirmo turo pradžios paskelbimo. Registracija galima elektroniniu paštu </w:t>
      </w:r>
      <w:hyperlink r:id="rId11" w:history="1">
        <w:r w:rsidR="00590D67" w:rsidRPr="0087040E">
          <w:rPr>
            <w:rStyle w:val="Hyperlink"/>
            <w:rFonts w:ascii="Calibri" w:hAnsi="Calibri" w:cs="Calibri"/>
            <w:sz w:val="22"/>
            <w:szCs w:val="22"/>
          </w:rPr>
          <w:t>tomo.pastas@gmail.com</w:t>
        </w:r>
      </w:hyperlink>
      <w:r w:rsidR="00590D67">
        <w:rPr>
          <w:rFonts w:ascii="Calibri" w:hAnsi="Calibri" w:cs="Calibri"/>
          <w:sz w:val="22"/>
          <w:szCs w:val="22"/>
        </w:rPr>
        <w:t xml:space="preserve">, </w:t>
      </w:r>
      <w:r w:rsidRPr="0089175E">
        <w:rPr>
          <w:rFonts w:ascii="Calibri" w:hAnsi="Calibri" w:cs="Calibri"/>
          <w:sz w:val="22"/>
          <w:szCs w:val="22"/>
        </w:rPr>
        <w:t>pateikiant sportininko bei modelių duomenis bei varžybų vykdymo vietoje per treniruotes ir iki prasidedant varžybų startams, kreipiantis į varžybų organizatorius.</w:t>
      </w:r>
    </w:p>
    <w:p w14:paraId="11238742" w14:textId="77777777" w:rsidR="0089175E" w:rsidRPr="0089175E" w:rsidRDefault="0089175E" w:rsidP="00590D6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89175E">
        <w:rPr>
          <w:rFonts w:ascii="Calibri" w:hAnsi="Calibri" w:cs="Calibri"/>
          <w:sz w:val="22"/>
          <w:szCs w:val="22"/>
        </w:rPr>
        <w:t>5.2.</w:t>
      </w:r>
      <w:r w:rsidRPr="0089175E">
        <w:rPr>
          <w:rFonts w:ascii="Calibri" w:hAnsi="Calibri" w:cs="Calibri"/>
          <w:sz w:val="22"/>
          <w:szCs w:val="22"/>
        </w:rPr>
        <w:tab/>
        <w:t>Dalyvio mokestis netaikomas.</w:t>
      </w:r>
    </w:p>
    <w:p w14:paraId="6D9F6022" w14:textId="094B85EA" w:rsidR="0089175E" w:rsidRDefault="0089175E" w:rsidP="00590D6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89175E">
        <w:rPr>
          <w:rFonts w:ascii="Calibri" w:hAnsi="Calibri" w:cs="Calibri"/>
          <w:sz w:val="22"/>
          <w:szCs w:val="22"/>
        </w:rPr>
        <w:t>5.3.</w:t>
      </w:r>
      <w:r w:rsidRPr="0089175E">
        <w:rPr>
          <w:rFonts w:ascii="Calibri" w:hAnsi="Calibri" w:cs="Calibri"/>
          <w:sz w:val="22"/>
          <w:szCs w:val="22"/>
        </w:rPr>
        <w:tab/>
        <w:t>Užsiregistruodami sportininkai patvirtina, jog su varžybų nuostatais yra susipažinę.</w:t>
      </w:r>
    </w:p>
    <w:p w14:paraId="11C55663" w14:textId="77777777" w:rsidR="00590D67" w:rsidRPr="0089175E" w:rsidRDefault="00590D67" w:rsidP="00590D6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0BF55F68" w14:textId="77777777" w:rsidR="0089175E" w:rsidRPr="00590D67" w:rsidRDefault="0089175E" w:rsidP="00590D67">
      <w:pPr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590D67">
        <w:rPr>
          <w:rFonts w:ascii="Calibri" w:hAnsi="Calibri" w:cs="Calibri"/>
          <w:b/>
          <w:bCs/>
          <w:sz w:val="22"/>
          <w:szCs w:val="22"/>
        </w:rPr>
        <w:lastRenderedPageBreak/>
        <w:t>VI.</w:t>
      </w:r>
      <w:r w:rsidRPr="00590D67">
        <w:rPr>
          <w:rFonts w:ascii="Calibri" w:hAnsi="Calibri" w:cs="Calibri"/>
          <w:b/>
          <w:bCs/>
          <w:sz w:val="22"/>
          <w:szCs w:val="22"/>
        </w:rPr>
        <w:tab/>
        <w:t>BENDROSIOS NUOSTATOS</w:t>
      </w:r>
    </w:p>
    <w:p w14:paraId="5F59C13E" w14:textId="77777777" w:rsidR="0089175E" w:rsidRPr="0089175E" w:rsidRDefault="0089175E" w:rsidP="00590D6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89175E">
        <w:rPr>
          <w:rFonts w:ascii="Calibri" w:hAnsi="Calibri" w:cs="Calibri"/>
          <w:sz w:val="22"/>
          <w:szCs w:val="22"/>
        </w:rPr>
        <w:t>6.1.</w:t>
      </w:r>
      <w:r w:rsidRPr="0089175E">
        <w:rPr>
          <w:rFonts w:ascii="Calibri" w:hAnsi="Calibri" w:cs="Calibri"/>
          <w:sz w:val="22"/>
          <w:szCs w:val="22"/>
        </w:rPr>
        <w:tab/>
        <w:t>Varžybos organizuojamos laikantis FAI sportinio kodekso 1 - 4 skyrių.</w:t>
      </w:r>
    </w:p>
    <w:p w14:paraId="115744AA" w14:textId="707572EA" w:rsidR="0089175E" w:rsidRPr="0089175E" w:rsidRDefault="0089175E" w:rsidP="00590D6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89175E">
        <w:rPr>
          <w:rFonts w:ascii="Calibri" w:hAnsi="Calibri" w:cs="Calibri"/>
          <w:sz w:val="22"/>
          <w:szCs w:val="22"/>
        </w:rPr>
        <w:t>6.2.</w:t>
      </w:r>
      <w:r w:rsidRPr="0089175E">
        <w:rPr>
          <w:rFonts w:ascii="Calibri" w:hAnsi="Calibri" w:cs="Calibri"/>
          <w:sz w:val="22"/>
          <w:szCs w:val="22"/>
        </w:rPr>
        <w:tab/>
        <w:t>Varžybų metu numatomi trys pagrindiniai turai (</w:t>
      </w:r>
      <w:r w:rsidR="00F30215">
        <w:rPr>
          <w:rFonts w:ascii="Calibri" w:hAnsi="Calibri" w:cs="Calibri"/>
          <w:sz w:val="22"/>
          <w:szCs w:val="22"/>
        </w:rPr>
        <w:t>45</w:t>
      </w:r>
      <w:r w:rsidRPr="0089175E">
        <w:rPr>
          <w:rFonts w:ascii="Calibri" w:hAnsi="Calibri" w:cs="Calibri"/>
          <w:sz w:val="22"/>
          <w:szCs w:val="22"/>
        </w:rPr>
        <w:t xml:space="preserve"> min, 45 min, 45 min be pertraukų) S</w:t>
      </w:r>
      <w:r w:rsidR="00F30215">
        <w:rPr>
          <w:rFonts w:ascii="Calibri" w:hAnsi="Calibri" w:cs="Calibri"/>
          <w:sz w:val="22"/>
          <w:szCs w:val="22"/>
        </w:rPr>
        <w:t>4</w:t>
      </w:r>
      <w:r w:rsidRPr="0089175E">
        <w:rPr>
          <w:rFonts w:ascii="Calibri" w:hAnsi="Calibri" w:cs="Calibri"/>
          <w:sz w:val="22"/>
          <w:szCs w:val="22"/>
        </w:rPr>
        <w:t>A ir S</w:t>
      </w:r>
      <w:r w:rsidR="00F30215">
        <w:rPr>
          <w:rFonts w:ascii="Calibri" w:hAnsi="Calibri" w:cs="Calibri"/>
          <w:sz w:val="22"/>
          <w:szCs w:val="22"/>
        </w:rPr>
        <w:t>6A</w:t>
      </w:r>
      <w:r w:rsidRPr="0089175E">
        <w:rPr>
          <w:rFonts w:ascii="Calibri" w:hAnsi="Calibri" w:cs="Calibri"/>
          <w:sz w:val="22"/>
          <w:szCs w:val="22"/>
        </w:rPr>
        <w:t xml:space="preserve"> klasėse pagal FAI kodeksą bei du turai (po </w:t>
      </w:r>
      <w:r w:rsidR="00BB335D">
        <w:rPr>
          <w:rFonts w:ascii="Calibri" w:hAnsi="Calibri" w:cs="Calibri"/>
          <w:sz w:val="22"/>
          <w:szCs w:val="22"/>
        </w:rPr>
        <w:t>60</w:t>
      </w:r>
      <w:r w:rsidRPr="0089175E">
        <w:rPr>
          <w:rFonts w:ascii="Calibri" w:hAnsi="Calibri" w:cs="Calibri"/>
          <w:sz w:val="22"/>
          <w:szCs w:val="22"/>
        </w:rPr>
        <w:t xml:space="preserve"> min be pertraukos) R1 klasėje. Esant vienodam taškų skaičiui vykdomi papildomi finaliniai (Fly-off) skrydžiai</w:t>
      </w:r>
      <w:r w:rsidR="00590D67">
        <w:rPr>
          <w:rFonts w:ascii="Calibri" w:hAnsi="Calibri" w:cs="Calibri"/>
          <w:sz w:val="22"/>
          <w:szCs w:val="22"/>
        </w:rPr>
        <w:t>.</w:t>
      </w:r>
    </w:p>
    <w:p w14:paraId="5BF1D8C4" w14:textId="77777777" w:rsidR="0089175E" w:rsidRPr="0089175E" w:rsidRDefault="0089175E" w:rsidP="00590D6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89175E">
        <w:rPr>
          <w:rFonts w:ascii="Calibri" w:hAnsi="Calibri" w:cs="Calibri"/>
          <w:sz w:val="22"/>
          <w:szCs w:val="22"/>
        </w:rPr>
        <w:t>6.3.</w:t>
      </w:r>
      <w:r w:rsidRPr="0089175E">
        <w:rPr>
          <w:rFonts w:ascii="Calibri" w:hAnsi="Calibri" w:cs="Calibri"/>
          <w:sz w:val="22"/>
          <w:szCs w:val="22"/>
        </w:rPr>
        <w:tab/>
        <w:t>Varžybos laikomos įvykusiomis jei pavyksta pilnai įvykdyti bent po du turus.</w:t>
      </w:r>
    </w:p>
    <w:p w14:paraId="6815BB15" w14:textId="77777777" w:rsidR="0089175E" w:rsidRPr="0089175E" w:rsidRDefault="0089175E" w:rsidP="00590D6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89175E">
        <w:rPr>
          <w:rFonts w:ascii="Calibri" w:hAnsi="Calibri" w:cs="Calibri"/>
          <w:sz w:val="22"/>
          <w:szCs w:val="22"/>
        </w:rPr>
        <w:t>6.4.</w:t>
      </w:r>
      <w:r w:rsidRPr="0089175E">
        <w:rPr>
          <w:rFonts w:ascii="Calibri" w:hAnsi="Calibri" w:cs="Calibri"/>
          <w:sz w:val="22"/>
          <w:szCs w:val="22"/>
        </w:rPr>
        <w:tab/>
        <w:t>Dėl nepalankių oro sąlygų vyr. teisėjas gali daryti varžybų tvarkaraščio, ir maksimalaus skridimo laiko pakeitimus.</w:t>
      </w:r>
    </w:p>
    <w:p w14:paraId="24B6F357" w14:textId="03740142" w:rsidR="0089175E" w:rsidRPr="0089175E" w:rsidRDefault="0089175E" w:rsidP="00590D6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89175E">
        <w:rPr>
          <w:rFonts w:ascii="Calibri" w:hAnsi="Calibri" w:cs="Calibri"/>
          <w:sz w:val="22"/>
          <w:szCs w:val="22"/>
        </w:rPr>
        <w:t>6.5.</w:t>
      </w:r>
      <w:r w:rsidRPr="0089175E">
        <w:rPr>
          <w:rFonts w:ascii="Calibri" w:hAnsi="Calibri" w:cs="Calibri"/>
          <w:sz w:val="22"/>
          <w:szCs w:val="22"/>
        </w:rPr>
        <w:tab/>
        <w:t>Varžybų metu bus asmeninė įskaita čempionui nustatyti tarp dalyvių</w:t>
      </w:r>
      <w:r w:rsidR="00590D67">
        <w:rPr>
          <w:rFonts w:ascii="Calibri" w:hAnsi="Calibri" w:cs="Calibri"/>
          <w:sz w:val="22"/>
          <w:szCs w:val="22"/>
        </w:rPr>
        <w:t>.</w:t>
      </w:r>
    </w:p>
    <w:p w14:paraId="19A21ADD" w14:textId="59D4028E" w:rsidR="0089175E" w:rsidRPr="0089175E" w:rsidRDefault="0089175E" w:rsidP="00590D6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89175E">
        <w:rPr>
          <w:rFonts w:ascii="Calibri" w:hAnsi="Calibri" w:cs="Calibri"/>
          <w:sz w:val="22"/>
          <w:szCs w:val="22"/>
        </w:rPr>
        <w:t>6.6.</w:t>
      </w:r>
      <w:r w:rsidRPr="0089175E">
        <w:rPr>
          <w:rFonts w:ascii="Calibri" w:hAnsi="Calibri" w:cs="Calibri"/>
          <w:sz w:val="22"/>
          <w:szCs w:val="22"/>
        </w:rPr>
        <w:tab/>
        <w:t xml:space="preserve">Varžybose dalyvaujantys sportininkai privalo atsivežti teisėjus: trims dalyviams vienas teisėjas. Teisėjas turi būti susipažinęs su FAI taisyklėmis, </w:t>
      </w:r>
      <w:r w:rsidR="00F30215">
        <w:rPr>
          <w:rFonts w:ascii="Calibri" w:hAnsi="Calibri" w:cs="Calibri"/>
          <w:sz w:val="22"/>
          <w:szCs w:val="22"/>
        </w:rPr>
        <w:t>turėti</w:t>
      </w:r>
      <w:r w:rsidRPr="0089175E">
        <w:rPr>
          <w:rFonts w:ascii="Calibri" w:hAnsi="Calibri" w:cs="Calibri"/>
          <w:sz w:val="22"/>
          <w:szCs w:val="22"/>
        </w:rPr>
        <w:t xml:space="preserve"> žiūron</w:t>
      </w:r>
      <w:r w:rsidR="00F30215">
        <w:rPr>
          <w:rFonts w:ascii="Calibri" w:hAnsi="Calibri" w:cs="Calibri"/>
          <w:sz w:val="22"/>
          <w:szCs w:val="22"/>
        </w:rPr>
        <w:t>u</w:t>
      </w:r>
      <w:r w:rsidRPr="0089175E">
        <w:rPr>
          <w:rFonts w:ascii="Calibri" w:hAnsi="Calibri" w:cs="Calibri"/>
          <w:sz w:val="22"/>
          <w:szCs w:val="22"/>
        </w:rPr>
        <w:t>s ir chronometr</w:t>
      </w:r>
      <w:r w:rsidR="00F30215">
        <w:rPr>
          <w:rFonts w:ascii="Calibri" w:hAnsi="Calibri" w:cs="Calibri"/>
          <w:sz w:val="22"/>
          <w:szCs w:val="22"/>
        </w:rPr>
        <w:t>ą</w:t>
      </w:r>
      <w:r w:rsidRPr="0089175E">
        <w:rPr>
          <w:rFonts w:ascii="Calibri" w:hAnsi="Calibri" w:cs="Calibri"/>
          <w:sz w:val="22"/>
          <w:szCs w:val="22"/>
        </w:rPr>
        <w:t xml:space="preserve">. </w:t>
      </w:r>
    </w:p>
    <w:p w14:paraId="7AED43FB" w14:textId="77777777" w:rsidR="0089175E" w:rsidRPr="0089175E" w:rsidRDefault="0089175E" w:rsidP="00590D6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2D75F5BA" w14:textId="3054716D" w:rsidR="0089175E" w:rsidRPr="00590D67" w:rsidRDefault="0089175E" w:rsidP="00590D67">
      <w:pPr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590D67">
        <w:rPr>
          <w:rFonts w:ascii="Calibri" w:hAnsi="Calibri" w:cs="Calibri"/>
          <w:b/>
          <w:bCs/>
          <w:sz w:val="22"/>
          <w:szCs w:val="22"/>
        </w:rPr>
        <w:t>VII.</w:t>
      </w:r>
      <w:r w:rsidRPr="00590D67">
        <w:rPr>
          <w:rFonts w:ascii="Calibri" w:hAnsi="Calibri" w:cs="Calibri"/>
          <w:b/>
          <w:bCs/>
          <w:sz w:val="22"/>
          <w:szCs w:val="22"/>
        </w:rPr>
        <w:tab/>
        <w:t>VARŽYBŲ DARBOTVARKĖ</w:t>
      </w:r>
    </w:p>
    <w:p w14:paraId="2160B6F7" w14:textId="1424ABFA" w:rsidR="0089175E" w:rsidRPr="0089175E" w:rsidRDefault="0089175E" w:rsidP="00590D67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89175E">
        <w:rPr>
          <w:rFonts w:ascii="Calibri" w:hAnsi="Calibri" w:cs="Calibri"/>
          <w:sz w:val="22"/>
          <w:szCs w:val="22"/>
        </w:rPr>
        <w:t>202</w:t>
      </w:r>
      <w:r w:rsidR="00F30215">
        <w:rPr>
          <w:rFonts w:ascii="Calibri" w:hAnsi="Calibri" w:cs="Calibri"/>
          <w:sz w:val="22"/>
          <w:szCs w:val="22"/>
        </w:rPr>
        <w:t>6</w:t>
      </w:r>
      <w:r w:rsidRPr="0089175E">
        <w:rPr>
          <w:rFonts w:ascii="Calibri" w:hAnsi="Calibri" w:cs="Calibri"/>
          <w:sz w:val="22"/>
          <w:szCs w:val="22"/>
        </w:rPr>
        <w:t xml:space="preserve"> m. rugsėjo 2</w:t>
      </w:r>
      <w:r w:rsidR="00F30215">
        <w:rPr>
          <w:rFonts w:ascii="Calibri" w:hAnsi="Calibri" w:cs="Calibri"/>
          <w:sz w:val="22"/>
          <w:szCs w:val="22"/>
        </w:rPr>
        <w:t>6</w:t>
      </w:r>
      <w:r w:rsidRPr="0089175E">
        <w:rPr>
          <w:rFonts w:ascii="Calibri" w:hAnsi="Calibri" w:cs="Calibri"/>
          <w:sz w:val="22"/>
          <w:szCs w:val="22"/>
        </w:rPr>
        <w:t xml:space="preserve"> diena (šeštadienis)</w:t>
      </w:r>
    </w:p>
    <w:p w14:paraId="1657E5C5" w14:textId="77777777" w:rsidR="0089175E" w:rsidRPr="0089175E" w:rsidRDefault="0089175E" w:rsidP="00590D6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89175E">
        <w:rPr>
          <w:rFonts w:ascii="Calibri" w:hAnsi="Calibri" w:cs="Calibri"/>
          <w:sz w:val="22"/>
          <w:szCs w:val="22"/>
        </w:rPr>
        <w:t>9.00 – varžybų atidarymas</w:t>
      </w:r>
    </w:p>
    <w:p w14:paraId="45166758" w14:textId="77F5BF6B" w:rsidR="0089175E" w:rsidRPr="0089175E" w:rsidRDefault="0089175E" w:rsidP="00590D6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89175E">
        <w:rPr>
          <w:rFonts w:ascii="Calibri" w:hAnsi="Calibri" w:cs="Calibri"/>
          <w:sz w:val="22"/>
          <w:szCs w:val="22"/>
        </w:rPr>
        <w:t>9.30 – 1</w:t>
      </w:r>
      <w:r w:rsidR="00F30215">
        <w:rPr>
          <w:rFonts w:ascii="Calibri" w:hAnsi="Calibri" w:cs="Calibri"/>
          <w:sz w:val="22"/>
          <w:szCs w:val="22"/>
        </w:rPr>
        <w:t>1</w:t>
      </w:r>
      <w:r w:rsidRPr="0089175E">
        <w:rPr>
          <w:rFonts w:ascii="Calibri" w:hAnsi="Calibri" w:cs="Calibri"/>
          <w:sz w:val="22"/>
          <w:szCs w:val="22"/>
        </w:rPr>
        <w:t>.</w:t>
      </w:r>
      <w:r w:rsidR="00F30215">
        <w:rPr>
          <w:rFonts w:ascii="Calibri" w:hAnsi="Calibri" w:cs="Calibri"/>
          <w:sz w:val="22"/>
          <w:szCs w:val="22"/>
        </w:rPr>
        <w:t>45</w:t>
      </w:r>
      <w:r w:rsidRPr="0089175E">
        <w:rPr>
          <w:rFonts w:ascii="Calibri" w:hAnsi="Calibri" w:cs="Calibri"/>
          <w:sz w:val="22"/>
          <w:szCs w:val="22"/>
        </w:rPr>
        <w:t xml:space="preserve"> – S</w:t>
      </w:r>
      <w:r w:rsidR="00F30215">
        <w:rPr>
          <w:rFonts w:ascii="Calibri" w:hAnsi="Calibri" w:cs="Calibri"/>
          <w:sz w:val="22"/>
          <w:szCs w:val="22"/>
        </w:rPr>
        <w:t>4A</w:t>
      </w:r>
      <w:r w:rsidRPr="0089175E">
        <w:rPr>
          <w:rFonts w:ascii="Calibri" w:hAnsi="Calibri" w:cs="Calibri"/>
          <w:sz w:val="22"/>
          <w:szCs w:val="22"/>
        </w:rPr>
        <w:t xml:space="preserve"> modelių startai</w:t>
      </w:r>
    </w:p>
    <w:p w14:paraId="07877E54" w14:textId="2CE4BEA1" w:rsidR="0089175E" w:rsidRPr="0089175E" w:rsidRDefault="0089175E" w:rsidP="00590D6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89175E">
        <w:rPr>
          <w:rFonts w:ascii="Calibri" w:hAnsi="Calibri" w:cs="Calibri"/>
          <w:sz w:val="22"/>
          <w:szCs w:val="22"/>
        </w:rPr>
        <w:t>10.</w:t>
      </w:r>
      <w:r w:rsidR="00BB335D">
        <w:rPr>
          <w:rFonts w:ascii="Calibri" w:hAnsi="Calibri" w:cs="Calibri"/>
          <w:sz w:val="22"/>
          <w:szCs w:val="22"/>
        </w:rPr>
        <w:t>0</w:t>
      </w:r>
      <w:r w:rsidRPr="0089175E">
        <w:rPr>
          <w:rFonts w:ascii="Calibri" w:hAnsi="Calibri" w:cs="Calibri"/>
          <w:sz w:val="22"/>
          <w:szCs w:val="22"/>
        </w:rPr>
        <w:t>0 – 12.00 – R1 modelių startai</w:t>
      </w:r>
    </w:p>
    <w:p w14:paraId="74060A72" w14:textId="798E1E7B" w:rsidR="0089175E" w:rsidRPr="0089175E" w:rsidRDefault="0089175E" w:rsidP="00590D6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89175E">
        <w:rPr>
          <w:rFonts w:ascii="Calibri" w:hAnsi="Calibri" w:cs="Calibri"/>
          <w:sz w:val="22"/>
          <w:szCs w:val="22"/>
        </w:rPr>
        <w:t>12.00 – 1</w:t>
      </w:r>
      <w:r w:rsidR="00BB335D">
        <w:rPr>
          <w:rFonts w:ascii="Calibri" w:hAnsi="Calibri" w:cs="Calibri"/>
          <w:sz w:val="22"/>
          <w:szCs w:val="22"/>
        </w:rPr>
        <w:t>2</w:t>
      </w:r>
      <w:r w:rsidRPr="0089175E">
        <w:rPr>
          <w:rFonts w:ascii="Calibri" w:hAnsi="Calibri" w:cs="Calibri"/>
          <w:sz w:val="22"/>
          <w:szCs w:val="22"/>
        </w:rPr>
        <w:t>.</w:t>
      </w:r>
      <w:r w:rsidR="00BB335D">
        <w:rPr>
          <w:rFonts w:ascii="Calibri" w:hAnsi="Calibri" w:cs="Calibri"/>
          <w:sz w:val="22"/>
          <w:szCs w:val="22"/>
        </w:rPr>
        <w:t>3</w:t>
      </w:r>
      <w:r w:rsidRPr="0089175E">
        <w:rPr>
          <w:rFonts w:ascii="Calibri" w:hAnsi="Calibri" w:cs="Calibri"/>
          <w:sz w:val="22"/>
          <w:szCs w:val="22"/>
        </w:rPr>
        <w:t>0 – Pietų pertrauka</w:t>
      </w:r>
    </w:p>
    <w:p w14:paraId="26CB9E84" w14:textId="4CC2537B" w:rsidR="0089175E" w:rsidRPr="0089175E" w:rsidRDefault="0089175E" w:rsidP="00590D6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89175E">
        <w:rPr>
          <w:rFonts w:ascii="Calibri" w:hAnsi="Calibri" w:cs="Calibri"/>
          <w:sz w:val="22"/>
          <w:szCs w:val="22"/>
        </w:rPr>
        <w:t>1</w:t>
      </w:r>
      <w:r w:rsidR="00BB335D">
        <w:rPr>
          <w:rFonts w:ascii="Calibri" w:hAnsi="Calibri" w:cs="Calibri"/>
          <w:sz w:val="22"/>
          <w:szCs w:val="22"/>
        </w:rPr>
        <w:t>2</w:t>
      </w:r>
      <w:r w:rsidRPr="0089175E">
        <w:rPr>
          <w:rFonts w:ascii="Calibri" w:hAnsi="Calibri" w:cs="Calibri"/>
          <w:sz w:val="22"/>
          <w:szCs w:val="22"/>
        </w:rPr>
        <w:t>.</w:t>
      </w:r>
      <w:r w:rsidR="00BB335D">
        <w:rPr>
          <w:rFonts w:ascii="Calibri" w:hAnsi="Calibri" w:cs="Calibri"/>
          <w:sz w:val="22"/>
          <w:szCs w:val="22"/>
        </w:rPr>
        <w:t>3</w:t>
      </w:r>
      <w:r w:rsidRPr="0089175E">
        <w:rPr>
          <w:rFonts w:ascii="Calibri" w:hAnsi="Calibri" w:cs="Calibri"/>
          <w:sz w:val="22"/>
          <w:szCs w:val="22"/>
        </w:rPr>
        <w:t>0 – 1</w:t>
      </w:r>
      <w:r w:rsidR="00BB335D">
        <w:rPr>
          <w:rFonts w:ascii="Calibri" w:hAnsi="Calibri" w:cs="Calibri"/>
          <w:sz w:val="22"/>
          <w:szCs w:val="22"/>
        </w:rPr>
        <w:t>4</w:t>
      </w:r>
      <w:r w:rsidRPr="0089175E">
        <w:rPr>
          <w:rFonts w:ascii="Calibri" w:hAnsi="Calibri" w:cs="Calibri"/>
          <w:sz w:val="22"/>
          <w:szCs w:val="22"/>
        </w:rPr>
        <w:t>.</w:t>
      </w:r>
      <w:r w:rsidR="00BB335D">
        <w:rPr>
          <w:rFonts w:ascii="Calibri" w:hAnsi="Calibri" w:cs="Calibri"/>
          <w:sz w:val="22"/>
          <w:szCs w:val="22"/>
        </w:rPr>
        <w:t>45</w:t>
      </w:r>
      <w:r w:rsidRPr="0089175E">
        <w:rPr>
          <w:rFonts w:ascii="Calibri" w:hAnsi="Calibri" w:cs="Calibri"/>
          <w:sz w:val="22"/>
          <w:szCs w:val="22"/>
        </w:rPr>
        <w:t xml:space="preserve"> –S6A modelių startai</w:t>
      </w:r>
    </w:p>
    <w:p w14:paraId="054CC7F3" w14:textId="46B6BF2B" w:rsidR="0089175E" w:rsidRPr="0089175E" w:rsidRDefault="0089175E" w:rsidP="00590D6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89175E">
        <w:rPr>
          <w:rFonts w:ascii="Calibri" w:hAnsi="Calibri" w:cs="Calibri"/>
          <w:sz w:val="22"/>
          <w:szCs w:val="22"/>
        </w:rPr>
        <w:t>1</w:t>
      </w:r>
      <w:r w:rsidR="00BB335D">
        <w:rPr>
          <w:rFonts w:ascii="Calibri" w:hAnsi="Calibri" w:cs="Calibri"/>
          <w:sz w:val="22"/>
          <w:szCs w:val="22"/>
        </w:rPr>
        <w:t>5</w:t>
      </w:r>
      <w:r w:rsidRPr="0089175E">
        <w:rPr>
          <w:rFonts w:ascii="Calibri" w:hAnsi="Calibri" w:cs="Calibri"/>
          <w:sz w:val="22"/>
          <w:szCs w:val="22"/>
        </w:rPr>
        <w:t>.</w:t>
      </w:r>
      <w:r w:rsidR="00BB335D">
        <w:rPr>
          <w:rFonts w:ascii="Calibri" w:hAnsi="Calibri" w:cs="Calibri"/>
          <w:sz w:val="22"/>
          <w:szCs w:val="22"/>
        </w:rPr>
        <w:t>3</w:t>
      </w:r>
      <w:r w:rsidRPr="0089175E">
        <w:rPr>
          <w:rFonts w:ascii="Calibri" w:hAnsi="Calibri" w:cs="Calibri"/>
          <w:sz w:val="22"/>
          <w:szCs w:val="22"/>
        </w:rPr>
        <w:t>0 – 16.</w:t>
      </w:r>
      <w:r w:rsidR="00BB335D">
        <w:rPr>
          <w:rFonts w:ascii="Calibri" w:hAnsi="Calibri" w:cs="Calibri"/>
          <w:sz w:val="22"/>
          <w:szCs w:val="22"/>
        </w:rPr>
        <w:t>0</w:t>
      </w:r>
      <w:r w:rsidRPr="0089175E">
        <w:rPr>
          <w:rFonts w:ascii="Calibri" w:hAnsi="Calibri" w:cs="Calibri"/>
          <w:sz w:val="22"/>
          <w:szCs w:val="22"/>
        </w:rPr>
        <w:t>0 – varžybų uždarymas, nugalėtojų apdovanojimas</w:t>
      </w:r>
    </w:p>
    <w:sectPr w:rsidR="0089175E" w:rsidRPr="0089175E" w:rsidSect="0089175E">
      <w:pgSz w:w="11906" w:h="16838"/>
      <w:pgMar w:top="75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E74607A"/>
    <w:multiLevelType w:val="multilevel"/>
    <w:tmpl w:val="E6328F1E"/>
    <w:lvl w:ilvl="0">
      <w:start w:val="5"/>
      <w:numFmt w:val="decimal"/>
      <w:lvlText w:val="%1."/>
      <w:lvlJc w:val="left"/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lt-LT" w:eastAsia="lt-LT" w:bidi="lt-LT"/>
      </w:rPr>
    </w:lvl>
    <w:lvl w:ilvl="2">
      <w:start w:val="1"/>
      <w:numFmt w:val="decimal"/>
      <w:lvlText w:val="%1.%2.%3.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3299995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75E"/>
    <w:rsid w:val="003B0013"/>
    <w:rsid w:val="00590D67"/>
    <w:rsid w:val="0083395D"/>
    <w:rsid w:val="0089175E"/>
    <w:rsid w:val="00BB335D"/>
    <w:rsid w:val="00E20798"/>
    <w:rsid w:val="00E73B03"/>
    <w:rsid w:val="00E955C9"/>
    <w:rsid w:val="00F30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873D61A"/>
  <w15:chartTrackingRefBased/>
  <w15:docId w15:val="{03041522-2DEE-3144-802E-B4EC7B89E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L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17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17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17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17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17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175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175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175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175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17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17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17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17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17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17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17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17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17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175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17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175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17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175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17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17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17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17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17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175E"/>
    <w:rPr>
      <w:b/>
      <w:bCs/>
      <w:smallCaps/>
      <w:color w:val="0F4761" w:themeColor="accent1" w:themeShade="BF"/>
      <w:spacing w:val="5"/>
    </w:rPr>
  </w:style>
  <w:style w:type="character" w:customStyle="1" w:styleId="Bodytext3">
    <w:name w:val="Body text (3)_"/>
    <w:basedOn w:val="DefaultParagraphFont"/>
    <w:link w:val="Bodytext30"/>
    <w:rsid w:val="0089175E"/>
    <w:rPr>
      <w:rFonts w:ascii="Times New Roman" w:eastAsia="Times New Roman" w:hAnsi="Times New Roman" w:cs="Times New Roman"/>
      <w:b/>
      <w:bCs/>
    </w:rPr>
  </w:style>
  <w:style w:type="paragraph" w:customStyle="1" w:styleId="Bodytext30">
    <w:name w:val="Body text (3)"/>
    <w:basedOn w:val="Normal"/>
    <w:link w:val="Bodytext3"/>
    <w:rsid w:val="0089175E"/>
    <w:pPr>
      <w:widowControl w:val="0"/>
      <w:spacing w:after="980"/>
      <w:jc w:val="center"/>
    </w:pPr>
    <w:rPr>
      <w:rFonts w:ascii="Times New Roman" w:eastAsia="Times New Roman" w:hAnsi="Times New Roman" w:cs="Times New Roman"/>
      <w:b/>
      <w:bCs/>
    </w:rPr>
  </w:style>
  <w:style w:type="character" w:customStyle="1" w:styleId="Heading10">
    <w:name w:val="Heading #1_"/>
    <w:basedOn w:val="DefaultParagraphFont"/>
    <w:link w:val="Heading11"/>
    <w:rsid w:val="0089175E"/>
    <w:rPr>
      <w:rFonts w:ascii="Arial" w:eastAsia="Arial" w:hAnsi="Arial" w:cs="Arial"/>
      <w:b/>
      <w:bCs/>
      <w:i/>
      <w:iCs/>
      <w:sz w:val="28"/>
      <w:szCs w:val="28"/>
    </w:rPr>
  </w:style>
  <w:style w:type="character" w:customStyle="1" w:styleId="BodyTextChar">
    <w:name w:val="Body Text Char"/>
    <w:basedOn w:val="DefaultParagraphFont"/>
    <w:link w:val="BodyText"/>
    <w:rsid w:val="0089175E"/>
    <w:rPr>
      <w:rFonts w:ascii="Times New Roman" w:eastAsia="Times New Roman" w:hAnsi="Times New Roman" w:cs="Times New Roman"/>
      <w:sz w:val="22"/>
      <w:szCs w:val="22"/>
    </w:rPr>
  </w:style>
  <w:style w:type="paragraph" w:customStyle="1" w:styleId="Heading11">
    <w:name w:val="Heading #1"/>
    <w:basedOn w:val="Normal"/>
    <w:link w:val="Heading10"/>
    <w:rsid w:val="0089175E"/>
    <w:pPr>
      <w:widowControl w:val="0"/>
      <w:spacing w:after="240"/>
      <w:ind w:firstLine="320"/>
      <w:outlineLvl w:val="0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qFormat/>
    <w:rsid w:val="0089175E"/>
    <w:pPr>
      <w:widowControl w:val="0"/>
    </w:pPr>
    <w:rPr>
      <w:rFonts w:ascii="Times New Roman" w:eastAsia="Times New Roman" w:hAnsi="Times New Roman" w:cs="Times New Roman"/>
      <w:sz w:val="22"/>
      <w:szCs w:val="22"/>
    </w:rPr>
  </w:style>
  <w:style w:type="character" w:customStyle="1" w:styleId="BodyTextChar1">
    <w:name w:val="Body Text Char1"/>
    <w:basedOn w:val="DefaultParagraphFont"/>
    <w:uiPriority w:val="99"/>
    <w:semiHidden/>
    <w:rsid w:val="0089175E"/>
  </w:style>
  <w:style w:type="character" w:styleId="Hyperlink">
    <w:name w:val="Hyperlink"/>
    <w:basedOn w:val="DefaultParagraphFont"/>
    <w:uiPriority w:val="99"/>
    <w:unhideWhenUsed/>
    <w:rsid w:val="00590D6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0D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mailto:tomo.pastas@gmail.com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tomo.pastas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amiaero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 E</dc:creator>
  <cp:keywords/>
  <dc:description/>
  <cp:lastModifiedBy>Tomas E</cp:lastModifiedBy>
  <cp:revision>2</cp:revision>
  <dcterms:created xsi:type="dcterms:W3CDTF">2026-08-25T18:44:00Z</dcterms:created>
  <dcterms:modified xsi:type="dcterms:W3CDTF">2026-08-25T18:44:00Z</dcterms:modified>
</cp:coreProperties>
</file>